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A" w:rsidRPr="00FE2D06" w:rsidRDefault="00206C59" w:rsidP="0088050D">
      <w:pPr>
        <w:pStyle w:val="NoSpacing"/>
        <w:spacing w:line="276" w:lineRule="auto"/>
        <w:rPr>
          <w:rFonts w:asciiTheme="minorHAnsi" w:hAnsiTheme="minorHAnsi" w:cstheme="minorHAnsi"/>
        </w:rPr>
      </w:pPr>
      <w:r w:rsidRPr="00FE2D06">
        <w:rPr>
          <w:rFonts w:asciiTheme="minorHAnsi" w:hAnsiTheme="minorHAnsi" w:cstheme="minorHAnsi"/>
          <w:b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-27940</wp:posOffset>
                </wp:positionV>
                <wp:extent cx="7005320" cy="588010"/>
                <wp:effectExtent l="0" t="0" r="24130" b="2159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5320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057CB" id="AutoShape 38" o:spid="_x0000_s1026" style="position:absolute;margin-left:-4.95pt;margin-top:-2.2pt;width:551.6pt;height:46.3pt;flip:x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">
                <w10:wrap anchorx="margin"/>
              </v:roundrect>
            </w:pict>
          </mc:Fallback>
        </mc:AlternateContent>
      </w:r>
      <w:r w:rsidR="00655466" w:rsidRPr="00FE2D06">
        <w:rPr>
          <w:rFonts w:asciiTheme="minorHAnsi" w:hAnsiTheme="minorHAnsi" w:cstheme="minorHAnsi"/>
          <w:b/>
          <w:sz w:val="30"/>
          <w:szCs w:val="30"/>
        </w:rPr>
        <w:t>Chemistry 11</w:t>
      </w:r>
      <w:r w:rsidR="0088050D" w:rsidRPr="00FE2D06">
        <w:rPr>
          <w:rFonts w:asciiTheme="minorHAnsi" w:hAnsiTheme="minorHAnsi" w:cstheme="minorHAnsi"/>
          <w:b/>
          <w:sz w:val="30"/>
          <w:szCs w:val="30"/>
        </w:rPr>
        <w:t xml:space="preserve">                                                                           </w:t>
      </w:r>
      <w:r w:rsidR="0088050D" w:rsidRPr="00FE2D06">
        <w:rPr>
          <w:rFonts w:asciiTheme="minorHAnsi" w:hAnsiTheme="minorHAnsi" w:cstheme="minorHAnsi"/>
        </w:rPr>
        <w:t>Name: ____________________________</w:t>
      </w:r>
    </w:p>
    <w:p w:rsidR="00F9115A" w:rsidRPr="00FE2D06" w:rsidRDefault="00206C59" w:rsidP="00206C59">
      <w:pPr>
        <w:pStyle w:val="NoSpacing"/>
        <w:spacing w:line="276" w:lineRule="auto"/>
        <w:rPr>
          <w:rFonts w:asciiTheme="minorHAnsi" w:hAnsiTheme="minorHAnsi" w:cstheme="minorHAnsi"/>
        </w:rPr>
      </w:pPr>
      <w:r w:rsidRPr="00FE2D06">
        <w:rPr>
          <w:rFonts w:asciiTheme="minorHAnsi" w:hAnsiTheme="minorHAnsi" w:cstheme="minorHAnsi"/>
        </w:rPr>
        <w:t xml:space="preserve">Unit </w:t>
      </w:r>
      <w:r w:rsidR="0092349B" w:rsidRPr="00FE2D06">
        <w:rPr>
          <w:rFonts w:asciiTheme="minorHAnsi" w:hAnsiTheme="minorHAnsi" w:cstheme="minorHAnsi"/>
        </w:rPr>
        <w:t>4</w:t>
      </w:r>
      <w:r w:rsidRPr="00FE2D06">
        <w:rPr>
          <w:rFonts w:asciiTheme="minorHAnsi" w:hAnsiTheme="minorHAnsi" w:cstheme="minorHAnsi"/>
        </w:rPr>
        <w:t xml:space="preserve"> – </w:t>
      </w:r>
      <w:r w:rsidR="0092349B" w:rsidRPr="00FE2D06">
        <w:rPr>
          <w:rFonts w:asciiTheme="minorHAnsi" w:hAnsiTheme="minorHAnsi" w:cstheme="minorHAnsi"/>
        </w:rPr>
        <w:t xml:space="preserve">Solution Chemistry </w:t>
      </w:r>
      <w:r w:rsidR="00655466" w:rsidRPr="00FE2D06">
        <w:rPr>
          <w:rFonts w:asciiTheme="minorHAnsi" w:hAnsiTheme="minorHAnsi" w:cstheme="minorHAnsi"/>
        </w:rPr>
        <w:t xml:space="preserve"> </w:t>
      </w:r>
      <w:r w:rsidR="00655466" w:rsidRPr="00FE2D06">
        <w:rPr>
          <w:rFonts w:asciiTheme="minorHAnsi" w:hAnsiTheme="minorHAnsi" w:cstheme="minorHAnsi"/>
        </w:rPr>
        <w:tab/>
      </w:r>
      <w:r w:rsidR="00F9115A" w:rsidRPr="00FE2D06">
        <w:rPr>
          <w:rFonts w:asciiTheme="minorHAnsi" w:hAnsiTheme="minorHAnsi" w:cstheme="minorHAnsi"/>
        </w:rPr>
        <w:tab/>
      </w:r>
      <w:r w:rsidR="00F9115A" w:rsidRPr="00FE2D06">
        <w:rPr>
          <w:rFonts w:asciiTheme="minorHAnsi" w:hAnsiTheme="minorHAnsi" w:cstheme="minorHAnsi"/>
        </w:rPr>
        <w:tab/>
      </w:r>
      <w:r w:rsidR="00F9115A" w:rsidRPr="00FE2D06">
        <w:rPr>
          <w:rFonts w:asciiTheme="minorHAnsi" w:hAnsiTheme="minorHAnsi" w:cstheme="minorHAnsi"/>
        </w:rPr>
        <w:tab/>
        <w:t xml:space="preserve">         </w:t>
      </w:r>
      <w:r w:rsidR="00F9115A" w:rsidRPr="00FE2D06">
        <w:rPr>
          <w:rFonts w:asciiTheme="minorHAnsi" w:hAnsiTheme="minorHAnsi" w:cstheme="minorHAnsi"/>
        </w:rPr>
        <w:tab/>
      </w:r>
      <w:r w:rsidR="00F9115A" w:rsidRPr="00FE2D06">
        <w:rPr>
          <w:rFonts w:asciiTheme="minorHAnsi" w:hAnsiTheme="minorHAnsi" w:cstheme="minorHAnsi"/>
        </w:rPr>
        <w:tab/>
        <w:t xml:space="preserve">    Date: __________________Block: _____</w:t>
      </w:r>
    </w:p>
    <w:p w:rsidR="00F9115A" w:rsidRPr="00FE2D06" w:rsidRDefault="00206C59" w:rsidP="00BD0A69">
      <w:pPr>
        <w:pStyle w:val="NoSpacing"/>
        <w:spacing w:line="276" w:lineRule="auto"/>
        <w:jc w:val="both"/>
        <w:rPr>
          <w:rFonts w:asciiTheme="minorHAnsi" w:hAnsiTheme="minorHAnsi" w:cstheme="minorHAnsi"/>
          <w:sz w:val="14"/>
        </w:rPr>
      </w:pPr>
      <w:r w:rsidRPr="00FE2D06">
        <w:rPr>
          <w:rFonts w:asciiTheme="minorHAnsi" w:hAnsiTheme="minorHAnsi" w:cstheme="minorHAnsi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81355" w:rsidRPr="00FE2D06" w:rsidTr="00D53027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1355" w:rsidRPr="00FE2D06" w:rsidRDefault="00EE1331" w:rsidP="00EE1331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Worksheet #3 - </w:t>
            </w:r>
            <w:r w:rsidR="00BE1F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Polarity and Conductivity </w:t>
            </w:r>
          </w:p>
        </w:tc>
      </w:tr>
    </w:tbl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FE2D06">
        <w:rPr>
          <w:rFonts w:asciiTheme="minorHAnsi" w:eastAsia="Calibri" w:hAnsiTheme="minorHAnsi" w:cstheme="minorHAnsi"/>
          <w:szCs w:val="40"/>
          <w:lang w:val="en-CA"/>
        </w:rPr>
        <w:t>Define polar and non-polar, and draw an example of each.</w:t>
      </w:r>
    </w:p>
    <w:p w:rsidR="00FE2D06" w:rsidRPr="00FE2D06" w:rsidRDefault="00FE2D06" w:rsidP="00FE2D06">
      <w:pPr>
        <w:rPr>
          <w:rFonts w:asciiTheme="minorHAnsi" w:eastAsia="Calibri" w:hAnsiTheme="minorHAnsi" w:cstheme="minorHAnsi"/>
          <w:szCs w:val="40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Cs w:val="40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Cs w:val="40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Cs w:val="40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FE2D06">
        <w:rPr>
          <w:rFonts w:asciiTheme="minorHAnsi" w:eastAsia="Calibri" w:hAnsiTheme="minorHAnsi" w:cstheme="minorHAnsi"/>
          <w:szCs w:val="40"/>
          <w:lang w:val="en-CA"/>
        </w:rPr>
        <w:t>What is a hydrogen bond?</w:t>
      </w: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FE2D06" w:rsidRPr="00FE2D06" w:rsidRDefault="00FE2D06" w:rsidP="00FE2D06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FE2D06">
        <w:rPr>
          <w:rFonts w:asciiTheme="minorHAnsi" w:eastAsia="Calibri" w:hAnsiTheme="minorHAnsi" w:cstheme="minorHAnsi"/>
          <w:szCs w:val="40"/>
          <w:lang w:val="en-CA"/>
        </w:rPr>
        <w:t>Draw a picture of a hydrogen bond. Explain why hydrogen bonds are important.</w:t>
      </w:r>
    </w:p>
    <w:p w:rsidR="00FE2D06" w:rsidRPr="00FE2D06" w:rsidRDefault="00FE2D06" w:rsidP="00FE2D0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9472B4" w:rsidRDefault="009472B4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p w:rsidR="00C72812" w:rsidRDefault="00C72812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p w:rsidR="00C72812" w:rsidRDefault="00C72812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p w:rsidR="00BE1FA9" w:rsidRDefault="00BE1FA9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p w:rsidR="00C72812" w:rsidRDefault="00C72812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p w:rsidR="00CE12CD" w:rsidRDefault="00CE12CD" w:rsidP="00CE12CD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CE12CD">
        <w:rPr>
          <w:rFonts w:asciiTheme="minorHAnsi" w:eastAsia="Calibri" w:hAnsiTheme="minorHAnsi" w:cstheme="minorHAnsi"/>
          <w:szCs w:val="40"/>
          <w:lang w:val="en-CA"/>
        </w:rPr>
        <w:t>Would you expect NaCl to dissolve in oil, which is a non-polar solvent?  Explain.</w:t>
      </w: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C72812">
        <w:rPr>
          <w:rFonts w:asciiTheme="minorHAnsi" w:eastAsia="Calibri" w:hAnsiTheme="minorHAnsi" w:cstheme="minorHAnsi"/>
          <w:szCs w:val="40"/>
          <w:lang w:val="en-CA"/>
        </w:rPr>
        <w:t>Will ammonia dissolve in water? Explain.</w:t>
      </w: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EE1331" w:rsidRDefault="00EE1331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bookmarkStart w:id="0" w:name="_GoBack"/>
      <w:bookmarkEnd w:id="0"/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C72812">
        <w:rPr>
          <w:rFonts w:asciiTheme="minorHAnsi" w:eastAsia="Calibri" w:hAnsiTheme="minorHAnsi" w:cstheme="minorHAnsi"/>
          <w:szCs w:val="40"/>
          <w:lang w:val="en-CA"/>
        </w:rPr>
        <w:lastRenderedPageBreak/>
        <w:t>Which is more soluble in water:  C</w:t>
      </w:r>
      <w:r w:rsidRPr="00C72812">
        <w:rPr>
          <w:rFonts w:asciiTheme="minorHAnsi" w:eastAsia="Calibri" w:hAnsiTheme="minorHAnsi" w:cstheme="minorHAnsi"/>
          <w:szCs w:val="40"/>
          <w:vertAlign w:val="subscript"/>
          <w:lang w:val="en-CA"/>
        </w:rPr>
        <w:t>2</w:t>
      </w:r>
      <w:r w:rsidRPr="00C72812">
        <w:rPr>
          <w:rFonts w:asciiTheme="minorHAnsi" w:eastAsia="Calibri" w:hAnsiTheme="minorHAnsi" w:cstheme="minorHAnsi"/>
          <w:szCs w:val="40"/>
          <w:lang w:val="en-CA"/>
        </w:rPr>
        <w:t>H</w:t>
      </w:r>
      <w:r w:rsidRPr="00C72812">
        <w:rPr>
          <w:rFonts w:asciiTheme="minorHAnsi" w:eastAsia="Calibri" w:hAnsiTheme="minorHAnsi" w:cstheme="minorHAnsi"/>
          <w:szCs w:val="40"/>
          <w:vertAlign w:val="subscript"/>
          <w:lang w:val="en-CA"/>
        </w:rPr>
        <w:t>6</w:t>
      </w:r>
      <w:r w:rsidRPr="00C72812">
        <w:rPr>
          <w:rFonts w:asciiTheme="minorHAnsi" w:eastAsia="Calibri" w:hAnsiTheme="minorHAnsi" w:cstheme="minorHAnsi"/>
          <w:szCs w:val="40"/>
          <w:lang w:val="en-CA"/>
        </w:rPr>
        <w:t xml:space="preserve"> or CH</w:t>
      </w:r>
      <w:r w:rsidRPr="00C72812">
        <w:rPr>
          <w:rFonts w:asciiTheme="minorHAnsi" w:eastAsia="Calibri" w:hAnsiTheme="minorHAnsi" w:cstheme="minorHAnsi"/>
          <w:szCs w:val="40"/>
          <w:vertAlign w:val="subscript"/>
          <w:lang w:val="en-CA"/>
        </w:rPr>
        <w:t>3</w:t>
      </w:r>
      <w:r w:rsidRPr="00C72812">
        <w:rPr>
          <w:rFonts w:asciiTheme="minorHAnsi" w:eastAsia="Calibri" w:hAnsiTheme="minorHAnsi" w:cstheme="minorHAnsi"/>
          <w:szCs w:val="40"/>
          <w:lang w:val="en-CA"/>
        </w:rPr>
        <w:t>OH? Explain.</w:t>
      </w: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Default="00C72812" w:rsidP="00C72812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C72812" w:rsidRPr="0049111F" w:rsidRDefault="0049111F" w:rsidP="0049111F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49111F">
        <w:rPr>
          <w:rFonts w:asciiTheme="minorHAnsi" w:eastAsia="Calibri" w:hAnsiTheme="minorHAnsi" w:cstheme="minorHAnsi"/>
          <w:szCs w:val="40"/>
          <w:lang w:val="en-CA"/>
        </w:rPr>
        <w:t>How can you tell from a substance’s formula if it is ionic or molecular? Give two examples of an ionic compound.</w:t>
      </w: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 w:rsidRPr="0049111F">
        <w:rPr>
          <w:rFonts w:asciiTheme="minorHAnsi" w:eastAsia="Calibri" w:hAnsiTheme="minorHAnsi" w:cstheme="minorHAnsi"/>
          <w:szCs w:val="40"/>
          <w:lang w:val="en-CA"/>
        </w:rPr>
        <w:t>Sugar has the formula C</w:t>
      </w:r>
      <w:r w:rsidRPr="0049111F">
        <w:rPr>
          <w:rFonts w:asciiTheme="minorHAnsi" w:eastAsia="Calibri" w:hAnsiTheme="minorHAnsi" w:cstheme="minorHAnsi"/>
          <w:szCs w:val="40"/>
          <w:vertAlign w:val="subscript"/>
          <w:lang w:val="en-CA"/>
        </w:rPr>
        <w:t>12</w:t>
      </w:r>
      <w:r w:rsidRPr="0049111F">
        <w:rPr>
          <w:rFonts w:asciiTheme="minorHAnsi" w:eastAsia="Calibri" w:hAnsiTheme="minorHAnsi" w:cstheme="minorHAnsi"/>
          <w:szCs w:val="40"/>
          <w:lang w:val="en-CA"/>
        </w:rPr>
        <w:t>H</w:t>
      </w:r>
      <w:r w:rsidRPr="0049111F">
        <w:rPr>
          <w:rFonts w:asciiTheme="minorHAnsi" w:eastAsia="Calibri" w:hAnsiTheme="minorHAnsi" w:cstheme="minorHAnsi"/>
          <w:szCs w:val="40"/>
          <w:vertAlign w:val="subscript"/>
          <w:lang w:val="en-CA"/>
        </w:rPr>
        <w:t>22</w:t>
      </w:r>
      <w:r w:rsidRPr="0049111F">
        <w:rPr>
          <w:rFonts w:asciiTheme="minorHAnsi" w:eastAsia="Calibri" w:hAnsiTheme="minorHAnsi" w:cstheme="minorHAnsi"/>
          <w:szCs w:val="40"/>
          <w:lang w:val="en-CA"/>
        </w:rPr>
        <w:t>O</w:t>
      </w:r>
      <w:r w:rsidRPr="0049111F">
        <w:rPr>
          <w:rFonts w:asciiTheme="minorHAnsi" w:eastAsia="Calibri" w:hAnsiTheme="minorHAnsi" w:cstheme="minorHAnsi"/>
          <w:szCs w:val="40"/>
          <w:vertAlign w:val="subscript"/>
          <w:lang w:val="en-CA"/>
        </w:rPr>
        <w:t>11</w:t>
      </w:r>
      <w:r w:rsidRPr="0049111F">
        <w:rPr>
          <w:rFonts w:asciiTheme="minorHAnsi" w:eastAsia="Calibri" w:hAnsiTheme="minorHAnsi" w:cstheme="minorHAnsi"/>
          <w:szCs w:val="40"/>
          <w:lang w:val="en-CA"/>
        </w:rPr>
        <w:t>. Will a sugar solution conduct electricity? Explain.</w:t>
      </w: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49111F" w:rsidRPr="0049111F" w:rsidRDefault="0049111F" w:rsidP="0049111F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BE1FA9" w:rsidRDefault="00BE1FA9" w:rsidP="00BE1FA9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  <w:r>
        <w:rPr>
          <w:rFonts w:asciiTheme="minorHAnsi" w:eastAsia="Calibri" w:hAnsiTheme="minorHAnsi" w:cstheme="minorHAnsi"/>
          <w:szCs w:val="40"/>
          <w:lang w:val="en-CA"/>
        </w:rPr>
        <w:t xml:space="preserve">Indicate whether or not </w:t>
      </w:r>
      <w:r w:rsidRPr="00FE2D06">
        <w:rPr>
          <w:rFonts w:asciiTheme="minorHAnsi" w:eastAsia="Calibri" w:hAnsiTheme="minorHAnsi" w:cstheme="minorHAnsi"/>
          <w:szCs w:val="40"/>
          <w:lang w:val="en-CA"/>
        </w:rPr>
        <w:t>the compounds below will conduct electricity.</w:t>
      </w:r>
    </w:p>
    <w:p w:rsidR="00BE1FA9" w:rsidRDefault="00BE1FA9" w:rsidP="00BE1FA9">
      <w:pPr>
        <w:spacing w:after="200" w:line="276" w:lineRule="auto"/>
        <w:ind w:left="360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BE1FA9" w:rsidTr="00563FA9">
        <w:tc>
          <w:tcPr>
            <w:tcW w:w="1799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  <w:r w:rsidRPr="00C73893"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  <w:t>Conducts Electricty</w:t>
            </w: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  <w:r w:rsidRPr="00C73893"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  <w:t>Does Not Conduct Electricity</w:t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  <w:r w:rsidRPr="00C73893"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  <w:t>Conducts Electricity</w:t>
            </w: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  <w:r w:rsidRPr="00C73893"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  <w:t>Does Not Conduct Electricity</w:t>
            </w:r>
          </w:p>
        </w:tc>
      </w:tr>
      <w:tr w:rsidR="00BE1FA9" w:rsidTr="00563FA9">
        <w:tc>
          <w:tcPr>
            <w:tcW w:w="1799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K</w:t>
            </w:r>
            <w:r w:rsidRPr="00FE2D06">
              <w:rPr>
                <w:rFonts w:asciiTheme="minorHAnsi" w:eastAsia="Calibri" w:hAnsiTheme="minorHAnsi" w:cstheme="minorHAnsi"/>
                <w:szCs w:val="40"/>
                <w:vertAlign w:val="subscript"/>
                <w:lang w:val="en-CA"/>
              </w:rPr>
              <w:t>2</w:t>
            </w: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CrO</w:t>
            </w:r>
            <w:r w:rsidRPr="00FE2D06">
              <w:rPr>
                <w:rFonts w:asciiTheme="minorHAnsi" w:eastAsia="Calibri" w:hAnsiTheme="minorHAnsi" w:cstheme="minorHAnsi"/>
                <w:szCs w:val="40"/>
                <w:vertAlign w:val="subscript"/>
                <w:lang w:val="en-CA"/>
              </w:rPr>
              <w:t>4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(aq)</w:t>
            </w: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NaOH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(aq)</w:t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</w:tr>
      <w:tr w:rsidR="00BE1FA9" w:rsidTr="00563FA9">
        <w:tc>
          <w:tcPr>
            <w:tcW w:w="1799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NaNO</w:t>
            </w:r>
            <w:r w:rsidRPr="00FE2D06">
              <w:rPr>
                <w:rFonts w:asciiTheme="minorHAnsi" w:eastAsia="Calibri" w:hAnsiTheme="minorHAnsi" w:cstheme="minorHAnsi"/>
                <w:szCs w:val="40"/>
                <w:vertAlign w:val="subscript"/>
                <w:lang w:val="en-CA"/>
              </w:rPr>
              <w:t>3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(s)</w:t>
            </w: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Cu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(s)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ab/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</w:tr>
      <w:tr w:rsidR="00BE1FA9" w:rsidTr="00563FA9">
        <w:tc>
          <w:tcPr>
            <w:tcW w:w="1799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FeCl</w:t>
            </w:r>
            <w:r w:rsidRPr="00FE2D06">
              <w:rPr>
                <w:rFonts w:asciiTheme="minorHAnsi" w:eastAsia="Calibri" w:hAnsiTheme="minorHAnsi" w:cstheme="minorHAnsi"/>
                <w:szCs w:val="40"/>
                <w:vertAlign w:val="subscript"/>
                <w:lang w:val="en-CA"/>
              </w:rPr>
              <w:t>3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(aq)</w:t>
            </w: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 xml:space="preserve">NaCl 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(aq)</w:t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</w:tr>
      <w:tr w:rsidR="00BE1FA9" w:rsidTr="00563FA9">
        <w:tc>
          <w:tcPr>
            <w:tcW w:w="1799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CO</w:t>
            </w:r>
            <w:r w:rsidRPr="00FE2D06">
              <w:rPr>
                <w:rFonts w:asciiTheme="minorHAnsi" w:eastAsia="Calibri" w:hAnsiTheme="minorHAnsi" w:cstheme="minorHAnsi"/>
                <w:szCs w:val="40"/>
                <w:vertAlign w:val="subscript"/>
                <w:lang w:val="en-CA"/>
              </w:rPr>
              <w:t>2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</w:t>
            </w:r>
            <w:r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s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)</w:t>
            </w: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Hg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(l)</w:t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</w:tr>
      <w:tr w:rsidR="00BE1FA9" w:rsidTr="00563FA9">
        <w:tc>
          <w:tcPr>
            <w:tcW w:w="1799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 xml:space="preserve">LiBr 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(aq)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ab/>
            </w:r>
          </w:p>
        </w:tc>
        <w:tc>
          <w:tcPr>
            <w:tcW w:w="1799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C73893" w:rsidRDefault="00BE1FA9" w:rsidP="00563F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Pr="00FE2D06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  <w:r w:rsidRPr="00FE2D06">
              <w:rPr>
                <w:rFonts w:asciiTheme="minorHAnsi" w:eastAsia="Calibri" w:hAnsiTheme="minorHAnsi" w:cstheme="minorHAnsi"/>
                <w:szCs w:val="40"/>
                <w:lang w:val="en-CA"/>
              </w:rPr>
              <w:t>HBr</w:t>
            </w:r>
            <w:r w:rsidRPr="00FE2D06">
              <w:rPr>
                <w:rFonts w:asciiTheme="minorHAnsi" w:eastAsia="Calibri" w:hAnsiTheme="minorHAnsi" w:cstheme="minorHAnsi"/>
                <w:i/>
                <w:szCs w:val="40"/>
                <w:vertAlign w:val="subscript"/>
                <w:lang w:val="en-CA"/>
              </w:rPr>
              <w:t>(s)</w:t>
            </w: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  <w:tc>
          <w:tcPr>
            <w:tcW w:w="1798" w:type="dxa"/>
          </w:tcPr>
          <w:p w:rsidR="00BE1FA9" w:rsidRDefault="00BE1FA9" w:rsidP="00563FA9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Cs w:val="40"/>
                <w:lang w:val="en-CA"/>
              </w:rPr>
            </w:pPr>
          </w:p>
        </w:tc>
      </w:tr>
    </w:tbl>
    <w:p w:rsidR="00BE1FA9" w:rsidRPr="00FE2D06" w:rsidRDefault="00BE1FA9" w:rsidP="00BE1FA9">
      <w:pPr>
        <w:spacing w:after="200" w:line="276" w:lineRule="auto"/>
        <w:contextualSpacing/>
        <w:rPr>
          <w:rFonts w:asciiTheme="minorHAnsi" w:eastAsia="Calibri" w:hAnsiTheme="minorHAnsi" w:cstheme="minorHAnsi"/>
          <w:szCs w:val="40"/>
          <w:lang w:val="en-CA"/>
        </w:rPr>
      </w:pPr>
    </w:p>
    <w:p w:rsidR="00BE1FA9" w:rsidRPr="00BE1FA9" w:rsidRDefault="00BE1FA9" w:rsidP="00BE1FA9">
      <w:pPr>
        <w:contextualSpacing/>
        <w:rPr>
          <w:rFonts w:asciiTheme="minorHAnsi" w:hAnsiTheme="minorHAnsi" w:cstheme="minorHAnsi"/>
          <w:noProof/>
          <w:lang w:val="en-CA" w:eastAsia="en-CA"/>
        </w:rPr>
      </w:pPr>
    </w:p>
    <w:sectPr w:rsidR="00BE1FA9" w:rsidRPr="00BE1FA9" w:rsidSect="008B7D15">
      <w:pgSz w:w="12240" w:h="15840" w:code="1"/>
      <w:pgMar w:top="720" w:right="720" w:bottom="83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21" w:rsidRDefault="00C22F21">
      <w:r>
        <w:separator/>
      </w:r>
    </w:p>
  </w:endnote>
  <w:endnote w:type="continuationSeparator" w:id="0">
    <w:p w:rsidR="00C22F21" w:rsidRDefault="00C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21" w:rsidRDefault="00C22F21">
      <w:r>
        <w:separator/>
      </w:r>
    </w:p>
  </w:footnote>
  <w:footnote w:type="continuationSeparator" w:id="0">
    <w:p w:rsidR="00C22F21" w:rsidRDefault="00C2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77E"/>
    <w:multiLevelType w:val="hybridMultilevel"/>
    <w:tmpl w:val="F2068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6B"/>
    <w:multiLevelType w:val="multilevel"/>
    <w:tmpl w:val="EFF062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639D3"/>
    <w:multiLevelType w:val="hybridMultilevel"/>
    <w:tmpl w:val="0DE0B310"/>
    <w:lvl w:ilvl="0" w:tplc="17E6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B0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A0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48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DC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7E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7C4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40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DA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3E029E9"/>
    <w:multiLevelType w:val="hybridMultilevel"/>
    <w:tmpl w:val="D32A719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ABF"/>
    <w:multiLevelType w:val="hybridMultilevel"/>
    <w:tmpl w:val="DB001A6C"/>
    <w:lvl w:ilvl="0" w:tplc="E472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A2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54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FC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727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66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AE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26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26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93C43E6"/>
    <w:multiLevelType w:val="hybridMultilevel"/>
    <w:tmpl w:val="D8024A9C"/>
    <w:lvl w:ilvl="0" w:tplc="877053C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A51CD9"/>
    <w:multiLevelType w:val="hybridMultilevel"/>
    <w:tmpl w:val="3C6410AE"/>
    <w:lvl w:ilvl="0" w:tplc="50A402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C7EEE"/>
    <w:multiLevelType w:val="hybridMultilevel"/>
    <w:tmpl w:val="8DBE5342"/>
    <w:lvl w:ilvl="0" w:tplc="6F62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76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3C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34E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0A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A8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90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34A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FE60070"/>
    <w:multiLevelType w:val="hybridMultilevel"/>
    <w:tmpl w:val="02887AFC"/>
    <w:lvl w:ilvl="0" w:tplc="010A52A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64743F"/>
    <w:multiLevelType w:val="hybridMultilevel"/>
    <w:tmpl w:val="714CF0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1F80"/>
    <w:multiLevelType w:val="hybridMultilevel"/>
    <w:tmpl w:val="25E4E72E"/>
    <w:lvl w:ilvl="0" w:tplc="5D2608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3626C"/>
    <w:multiLevelType w:val="hybridMultilevel"/>
    <w:tmpl w:val="C73E46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4EE6"/>
    <w:multiLevelType w:val="hybridMultilevel"/>
    <w:tmpl w:val="32C89DFC"/>
    <w:lvl w:ilvl="0" w:tplc="43DC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6C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1A4F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1A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023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7A3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8E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82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3C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40177BDF"/>
    <w:multiLevelType w:val="hybridMultilevel"/>
    <w:tmpl w:val="CDC48D6C"/>
    <w:lvl w:ilvl="0" w:tplc="EDB2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9E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F824D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BC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5C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A6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B0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B4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58F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492C6F5A"/>
    <w:multiLevelType w:val="hybridMultilevel"/>
    <w:tmpl w:val="4F340E88"/>
    <w:lvl w:ilvl="0" w:tplc="D758C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48E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96CA5C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42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9C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68C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EE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68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207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4C105867"/>
    <w:multiLevelType w:val="hybridMultilevel"/>
    <w:tmpl w:val="DE1A4B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3068E"/>
    <w:multiLevelType w:val="hybridMultilevel"/>
    <w:tmpl w:val="0ABE9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708F"/>
    <w:multiLevelType w:val="hybridMultilevel"/>
    <w:tmpl w:val="F666654C"/>
    <w:lvl w:ilvl="0" w:tplc="8C86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2C4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BEB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8CE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C6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9A5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F8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6E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6E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5957174"/>
    <w:multiLevelType w:val="hybridMultilevel"/>
    <w:tmpl w:val="918AD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348E9"/>
    <w:multiLevelType w:val="hybridMultilevel"/>
    <w:tmpl w:val="9E940AC2"/>
    <w:lvl w:ilvl="0" w:tplc="04EC1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52676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88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464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7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82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6C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0E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48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64DE55B9"/>
    <w:multiLevelType w:val="hybridMultilevel"/>
    <w:tmpl w:val="C5F62B9A"/>
    <w:lvl w:ilvl="0" w:tplc="1312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16F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5295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86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200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8E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E0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72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94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71576C72"/>
    <w:multiLevelType w:val="hybridMultilevel"/>
    <w:tmpl w:val="C71CFFCE"/>
    <w:lvl w:ilvl="0" w:tplc="50A402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E2643"/>
    <w:multiLevelType w:val="hybridMultilevel"/>
    <w:tmpl w:val="035E9C1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34B0A"/>
    <w:multiLevelType w:val="hybridMultilevel"/>
    <w:tmpl w:val="C73E46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94897"/>
    <w:multiLevelType w:val="hybridMultilevel"/>
    <w:tmpl w:val="A76A1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D5003"/>
    <w:multiLevelType w:val="hybridMultilevel"/>
    <w:tmpl w:val="6F9E9A32"/>
    <w:lvl w:ilvl="0" w:tplc="FB06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F21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B43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2E3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DE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12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9CE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421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8E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4"/>
  </w:num>
  <w:num w:numId="5">
    <w:abstractNumId w:val="2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6"/>
  </w:num>
  <w:num w:numId="11">
    <w:abstractNumId w:val="22"/>
  </w:num>
  <w:num w:numId="12">
    <w:abstractNumId w:val="19"/>
  </w:num>
  <w:num w:numId="13">
    <w:abstractNumId w:val="20"/>
  </w:num>
  <w:num w:numId="14">
    <w:abstractNumId w:val="25"/>
  </w:num>
  <w:num w:numId="15">
    <w:abstractNumId w:val="2"/>
  </w:num>
  <w:num w:numId="16">
    <w:abstractNumId w:val="12"/>
  </w:num>
  <w:num w:numId="17">
    <w:abstractNumId w:val="17"/>
  </w:num>
  <w:num w:numId="18">
    <w:abstractNumId w:val="10"/>
  </w:num>
  <w:num w:numId="19">
    <w:abstractNumId w:val="13"/>
  </w:num>
  <w:num w:numId="20">
    <w:abstractNumId w:val="14"/>
  </w:num>
  <w:num w:numId="21">
    <w:abstractNumId w:val="23"/>
  </w:num>
  <w:num w:numId="22">
    <w:abstractNumId w:val="11"/>
  </w:num>
  <w:num w:numId="23">
    <w:abstractNumId w:val="9"/>
  </w:num>
  <w:num w:numId="24">
    <w:abstractNumId w:val="15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6A"/>
    <w:rsid w:val="00046179"/>
    <w:rsid w:val="00101165"/>
    <w:rsid w:val="00114806"/>
    <w:rsid w:val="00143B60"/>
    <w:rsid w:val="001907A1"/>
    <w:rsid w:val="00206C59"/>
    <w:rsid w:val="0023656B"/>
    <w:rsid w:val="00255774"/>
    <w:rsid w:val="002863BC"/>
    <w:rsid w:val="00295A9B"/>
    <w:rsid w:val="002B4C8D"/>
    <w:rsid w:val="002C2A8D"/>
    <w:rsid w:val="002D26B5"/>
    <w:rsid w:val="002F3E39"/>
    <w:rsid w:val="0031062D"/>
    <w:rsid w:val="003446C2"/>
    <w:rsid w:val="00360D88"/>
    <w:rsid w:val="00381A22"/>
    <w:rsid w:val="00384F26"/>
    <w:rsid w:val="003911B8"/>
    <w:rsid w:val="003D2011"/>
    <w:rsid w:val="00421899"/>
    <w:rsid w:val="00455221"/>
    <w:rsid w:val="00456970"/>
    <w:rsid w:val="0049111F"/>
    <w:rsid w:val="004E5C12"/>
    <w:rsid w:val="004F5E68"/>
    <w:rsid w:val="00536ABB"/>
    <w:rsid w:val="0055548C"/>
    <w:rsid w:val="005572DD"/>
    <w:rsid w:val="00581BCB"/>
    <w:rsid w:val="0058504B"/>
    <w:rsid w:val="005C1A6A"/>
    <w:rsid w:val="00623242"/>
    <w:rsid w:val="00655466"/>
    <w:rsid w:val="00666F93"/>
    <w:rsid w:val="0069426C"/>
    <w:rsid w:val="006C1A30"/>
    <w:rsid w:val="006F21B9"/>
    <w:rsid w:val="007B1F80"/>
    <w:rsid w:val="007E759E"/>
    <w:rsid w:val="00843392"/>
    <w:rsid w:val="0088050D"/>
    <w:rsid w:val="008B7D15"/>
    <w:rsid w:val="008C7BC8"/>
    <w:rsid w:val="0090699A"/>
    <w:rsid w:val="00917C6E"/>
    <w:rsid w:val="0092349B"/>
    <w:rsid w:val="00944481"/>
    <w:rsid w:val="009472B4"/>
    <w:rsid w:val="00952C57"/>
    <w:rsid w:val="0096797A"/>
    <w:rsid w:val="009821D5"/>
    <w:rsid w:val="0099418D"/>
    <w:rsid w:val="0099798D"/>
    <w:rsid w:val="009A58A8"/>
    <w:rsid w:val="009E573B"/>
    <w:rsid w:val="00A025A4"/>
    <w:rsid w:val="00A65811"/>
    <w:rsid w:val="00B152C8"/>
    <w:rsid w:val="00B229B7"/>
    <w:rsid w:val="00B35A6E"/>
    <w:rsid w:val="00B72DB8"/>
    <w:rsid w:val="00B7349F"/>
    <w:rsid w:val="00B74002"/>
    <w:rsid w:val="00BD0A69"/>
    <w:rsid w:val="00BE1FA9"/>
    <w:rsid w:val="00BF3F73"/>
    <w:rsid w:val="00C22F21"/>
    <w:rsid w:val="00C72812"/>
    <w:rsid w:val="00C73893"/>
    <w:rsid w:val="00C85F29"/>
    <w:rsid w:val="00CB77AE"/>
    <w:rsid w:val="00CD68C8"/>
    <w:rsid w:val="00CE12CD"/>
    <w:rsid w:val="00D53027"/>
    <w:rsid w:val="00D675A3"/>
    <w:rsid w:val="00D81355"/>
    <w:rsid w:val="00D87D70"/>
    <w:rsid w:val="00D93177"/>
    <w:rsid w:val="00DA746E"/>
    <w:rsid w:val="00E114BA"/>
    <w:rsid w:val="00E123F1"/>
    <w:rsid w:val="00E34462"/>
    <w:rsid w:val="00E354F1"/>
    <w:rsid w:val="00ED435C"/>
    <w:rsid w:val="00EE1331"/>
    <w:rsid w:val="00EE19D6"/>
    <w:rsid w:val="00EF4C91"/>
    <w:rsid w:val="00F00B72"/>
    <w:rsid w:val="00F118A9"/>
    <w:rsid w:val="00F47ACD"/>
    <w:rsid w:val="00F52917"/>
    <w:rsid w:val="00F76DDC"/>
    <w:rsid w:val="00F866A3"/>
    <w:rsid w:val="00F9115A"/>
    <w:rsid w:val="00F92572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327D6B"/>
  <w15:chartTrackingRefBased/>
  <w15:docId w15:val="{28E7F507-6A64-436B-8D56-6B3CFD5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5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59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909"/>
  </w:style>
  <w:style w:type="paragraph" w:styleId="NoSpacing">
    <w:name w:val="No Spacing"/>
    <w:uiPriority w:val="1"/>
    <w:qFormat/>
    <w:rsid w:val="00255774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925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68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11B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3D2011"/>
    <w:pPr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3D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2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1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9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7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3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49FB-9108-4BC6-87F5-ED531E5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756D3C82</Template>
  <TotalTime>1</TotalTime>
  <Pages>2</Pages>
  <Words>151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Evantage Press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Monica Pasta</dc:creator>
  <cp:keywords/>
  <dc:description/>
  <cp:lastModifiedBy>mpasta</cp:lastModifiedBy>
  <cp:revision>2</cp:revision>
  <cp:lastPrinted>2017-04-26T17:02:00Z</cp:lastPrinted>
  <dcterms:created xsi:type="dcterms:W3CDTF">2018-05-07T19:38:00Z</dcterms:created>
  <dcterms:modified xsi:type="dcterms:W3CDTF">2018-05-07T19:38:00Z</dcterms:modified>
</cp:coreProperties>
</file>